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50" w:type="pct"/>
        <w:jc w:val="center"/>
        <w:tblCellSpacing w:w="15" w:type="dxa"/>
        <w:shd w:val="clear" w:color="auto" w:fill="EEEEEE"/>
        <w:tblCellMar>
          <w:left w:w="0" w:type="dxa"/>
          <w:right w:w="0" w:type="dxa"/>
        </w:tblCellMar>
        <w:tblLook w:val="04A0"/>
      </w:tblPr>
      <w:tblGrid>
        <w:gridCol w:w="9321"/>
      </w:tblGrid>
      <w:tr w:rsidR="00D1021E" w:rsidRPr="00D1021E" w:rsidTr="00D1021E">
        <w:trPr>
          <w:tblCellSpacing w:w="15" w:type="dxa"/>
          <w:jc w:val="center"/>
        </w:trPr>
        <w:tc>
          <w:tcPr>
            <w:tcW w:w="0" w:type="auto"/>
            <w:tcBorders>
              <w:top w:val="nil"/>
              <w:left w:val="nil"/>
              <w:bottom w:val="nil"/>
              <w:right w:val="nil"/>
            </w:tcBorders>
            <w:shd w:val="clear" w:color="auto" w:fill="EEEEEE"/>
            <w:vAlign w:val="center"/>
            <w:hideMark/>
          </w:tcPr>
          <w:p w:rsidR="00D1021E" w:rsidRPr="00D1021E" w:rsidRDefault="00D1021E" w:rsidP="00D1021E">
            <w:pPr>
              <w:spacing w:after="0" w:line="240" w:lineRule="auto"/>
              <w:rPr>
                <w:rFonts w:ascii="Tahoma" w:eastAsia="Times New Roman" w:hAnsi="Tahoma" w:cs="Tahoma"/>
                <w:color w:val="000000"/>
                <w:sz w:val="18"/>
                <w:szCs w:val="18"/>
                <w:lang w:eastAsia="ru-RU"/>
              </w:rPr>
            </w:pPr>
          </w:p>
        </w:tc>
      </w:tr>
    </w:tbl>
    <w:p w:rsidR="00D1021E" w:rsidRPr="00D1021E" w:rsidRDefault="00D1021E" w:rsidP="00D1021E">
      <w:pPr>
        <w:shd w:val="clear" w:color="auto" w:fill="EEEEEE"/>
        <w:spacing w:line="240" w:lineRule="auto"/>
        <w:jc w:val="center"/>
        <w:rPr>
          <w:rFonts w:ascii="Tahoma" w:eastAsia="Times New Roman" w:hAnsi="Tahoma" w:cs="Tahoma"/>
          <w:b/>
          <w:bCs/>
          <w:color w:val="000000"/>
          <w:sz w:val="21"/>
          <w:szCs w:val="21"/>
          <w:lang w:eastAsia="ru-RU"/>
        </w:rPr>
      </w:pPr>
      <w:r w:rsidRPr="00D1021E">
        <w:rPr>
          <w:rFonts w:ascii="Tahoma" w:eastAsia="Times New Roman" w:hAnsi="Tahoma" w:cs="Tahoma"/>
          <w:b/>
          <w:bCs/>
          <w:color w:val="000000"/>
          <w:sz w:val="21"/>
          <w:szCs w:val="21"/>
          <w:lang w:eastAsia="ru-RU"/>
        </w:rPr>
        <w:t>Прокуратура Курского района: Ответственность за телефонное мошенничество.</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Одним из основных видов преступлений в телекоммуникационной среде является телефонное мошенничество, число которых стремительно растет.</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Телефонное мошенничество в зависимости от размера похищенного и других обстоятельств деяния (например, имеются или отсутствуют признаки преступления) может повлечь административную или уголовную ответственность.</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proofErr w:type="gramStart"/>
      <w:r w:rsidRPr="00D1021E">
        <w:rPr>
          <w:rFonts w:ascii="Tahoma" w:eastAsia="Times New Roman" w:hAnsi="Tahoma" w:cs="Tahoma"/>
          <w:color w:val="000000"/>
          <w:sz w:val="27"/>
          <w:szCs w:val="27"/>
          <w:lang w:eastAsia="ru-RU"/>
        </w:rPr>
        <w:t xml:space="preserve">Так, согласно части 1 статьи 7.27 </w:t>
      </w:r>
      <w:proofErr w:type="spellStart"/>
      <w:r w:rsidRPr="00D1021E">
        <w:rPr>
          <w:rFonts w:ascii="Tahoma" w:eastAsia="Times New Roman" w:hAnsi="Tahoma" w:cs="Tahoma"/>
          <w:color w:val="000000"/>
          <w:sz w:val="27"/>
          <w:szCs w:val="27"/>
          <w:lang w:eastAsia="ru-RU"/>
        </w:rPr>
        <w:t>КоАП</w:t>
      </w:r>
      <w:proofErr w:type="spellEnd"/>
      <w:r w:rsidRPr="00D1021E">
        <w:rPr>
          <w:rFonts w:ascii="Tahoma" w:eastAsia="Times New Roman" w:hAnsi="Tahoma" w:cs="Tahoma"/>
          <w:color w:val="000000"/>
          <w:sz w:val="27"/>
          <w:szCs w:val="27"/>
          <w:lang w:eastAsia="ru-RU"/>
        </w:rPr>
        <w:t xml:space="preserve"> РФ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преступления 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w:t>
      </w:r>
      <w:proofErr w:type="gramEnd"/>
      <w:r w:rsidRPr="00D1021E">
        <w:rPr>
          <w:rFonts w:ascii="Tahoma" w:eastAsia="Times New Roman" w:hAnsi="Tahoma" w:cs="Tahoma"/>
          <w:color w:val="000000"/>
          <w:sz w:val="27"/>
          <w:szCs w:val="27"/>
          <w:lang w:eastAsia="ru-RU"/>
        </w:rPr>
        <w:t xml:space="preserve"> пятидесяти часов.</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proofErr w:type="gramStart"/>
      <w:r w:rsidRPr="00D1021E">
        <w:rPr>
          <w:rFonts w:ascii="Tahoma" w:eastAsia="Times New Roman" w:hAnsi="Tahoma" w:cs="Tahoma"/>
          <w:color w:val="000000"/>
          <w:sz w:val="27"/>
          <w:szCs w:val="27"/>
          <w:lang w:eastAsia="ru-RU"/>
        </w:rPr>
        <w:t>Согласно части 2 указанной статьи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преступления 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w:t>
      </w:r>
      <w:proofErr w:type="gramEnd"/>
      <w:r w:rsidRPr="00D1021E">
        <w:rPr>
          <w:rFonts w:ascii="Tahoma" w:eastAsia="Times New Roman" w:hAnsi="Tahoma" w:cs="Tahoma"/>
          <w:color w:val="000000"/>
          <w:sz w:val="27"/>
          <w:szCs w:val="27"/>
          <w:lang w:eastAsia="ru-RU"/>
        </w:rPr>
        <w:t xml:space="preserve"> работы на срок до ста двадцати часов.</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В свою очередь уголовная ответственность за телефонное мошенничество предусмотрено положениями статьи 159 УК РФ.</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В зависимости от размера ущерба и иных обстоятельств мошеннику может грозить ответственность в виде лишения свободы на срок от 2-х до 10-ти лет.</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 </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Помощник прокурора Курского района                                                              В.Н. Рязанцева</w:t>
      </w:r>
    </w:p>
    <w:p w:rsidR="00D1021E" w:rsidRPr="00D1021E" w:rsidRDefault="00D1021E" w:rsidP="00D1021E">
      <w:pPr>
        <w:shd w:val="clear" w:color="auto" w:fill="EEEEEE"/>
        <w:spacing w:after="0" w:line="240" w:lineRule="auto"/>
        <w:jc w:val="both"/>
        <w:rPr>
          <w:rFonts w:ascii="Tahoma" w:eastAsia="Times New Roman" w:hAnsi="Tahoma" w:cs="Tahoma"/>
          <w:color w:val="000000"/>
          <w:sz w:val="18"/>
          <w:szCs w:val="18"/>
          <w:lang w:eastAsia="ru-RU"/>
        </w:rPr>
      </w:pPr>
      <w:r w:rsidRPr="00D1021E">
        <w:rPr>
          <w:rFonts w:ascii="Tahoma" w:eastAsia="Times New Roman" w:hAnsi="Tahoma" w:cs="Tahoma"/>
          <w:color w:val="000000"/>
          <w:sz w:val="27"/>
          <w:szCs w:val="27"/>
          <w:lang w:eastAsia="ru-RU"/>
        </w:rPr>
        <w:t> </w:t>
      </w:r>
    </w:p>
    <w:p w:rsidR="009B3A73" w:rsidRPr="00D1021E" w:rsidRDefault="009B3A73" w:rsidP="00D1021E"/>
    <w:sectPr w:rsidR="009B3A73" w:rsidRPr="00D1021E" w:rsidSect="009308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10185D"/>
    <w:rsid w:val="00000763"/>
    <w:rsid w:val="00012E49"/>
    <w:rsid w:val="0003321F"/>
    <w:rsid w:val="000464ED"/>
    <w:rsid w:val="000852A4"/>
    <w:rsid w:val="000A2753"/>
    <w:rsid w:val="000C4E18"/>
    <w:rsid w:val="000C6E83"/>
    <w:rsid w:val="000F2719"/>
    <w:rsid w:val="0010185D"/>
    <w:rsid w:val="001953C1"/>
    <w:rsid w:val="001C0B10"/>
    <w:rsid w:val="00224458"/>
    <w:rsid w:val="002A5C72"/>
    <w:rsid w:val="002F4084"/>
    <w:rsid w:val="0031310B"/>
    <w:rsid w:val="0032251E"/>
    <w:rsid w:val="0032318F"/>
    <w:rsid w:val="00340424"/>
    <w:rsid w:val="00357350"/>
    <w:rsid w:val="003A1DC5"/>
    <w:rsid w:val="003D4077"/>
    <w:rsid w:val="003E669E"/>
    <w:rsid w:val="004A3C62"/>
    <w:rsid w:val="004B1344"/>
    <w:rsid w:val="004F63A5"/>
    <w:rsid w:val="004F70D7"/>
    <w:rsid w:val="00520D33"/>
    <w:rsid w:val="005274B6"/>
    <w:rsid w:val="005447CD"/>
    <w:rsid w:val="00546FFF"/>
    <w:rsid w:val="0059552F"/>
    <w:rsid w:val="005A2A1A"/>
    <w:rsid w:val="005C252E"/>
    <w:rsid w:val="005F4BFE"/>
    <w:rsid w:val="00604B9B"/>
    <w:rsid w:val="00696D22"/>
    <w:rsid w:val="006974AA"/>
    <w:rsid w:val="006D1630"/>
    <w:rsid w:val="006D5DD6"/>
    <w:rsid w:val="00732C16"/>
    <w:rsid w:val="00755349"/>
    <w:rsid w:val="00757F96"/>
    <w:rsid w:val="007837C4"/>
    <w:rsid w:val="0079173B"/>
    <w:rsid w:val="00861138"/>
    <w:rsid w:val="008E0435"/>
    <w:rsid w:val="00906F35"/>
    <w:rsid w:val="00917D77"/>
    <w:rsid w:val="009216B1"/>
    <w:rsid w:val="00930805"/>
    <w:rsid w:val="00951194"/>
    <w:rsid w:val="00984806"/>
    <w:rsid w:val="009B3A73"/>
    <w:rsid w:val="009F2534"/>
    <w:rsid w:val="00A31CE0"/>
    <w:rsid w:val="00A36D9A"/>
    <w:rsid w:val="00A560D6"/>
    <w:rsid w:val="00A64575"/>
    <w:rsid w:val="00A74ED5"/>
    <w:rsid w:val="00A90873"/>
    <w:rsid w:val="00AB3A34"/>
    <w:rsid w:val="00AE0C54"/>
    <w:rsid w:val="00AF30A8"/>
    <w:rsid w:val="00B3119F"/>
    <w:rsid w:val="00B32EAC"/>
    <w:rsid w:val="00BA01D6"/>
    <w:rsid w:val="00BB0E10"/>
    <w:rsid w:val="00BC1175"/>
    <w:rsid w:val="00BC5E4A"/>
    <w:rsid w:val="00C56DB4"/>
    <w:rsid w:val="00CC1B8E"/>
    <w:rsid w:val="00D1021E"/>
    <w:rsid w:val="00D336C4"/>
    <w:rsid w:val="00D366FE"/>
    <w:rsid w:val="00D823EB"/>
    <w:rsid w:val="00D8482A"/>
    <w:rsid w:val="00DB4877"/>
    <w:rsid w:val="00DD2118"/>
    <w:rsid w:val="00E62E83"/>
    <w:rsid w:val="00EC4440"/>
    <w:rsid w:val="00EE7CEE"/>
    <w:rsid w:val="00F226E2"/>
    <w:rsid w:val="00F85EB2"/>
    <w:rsid w:val="00F92D4E"/>
    <w:rsid w:val="00FC2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805"/>
  </w:style>
  <w:style w:type="paragraph" w:styleId="1">
    <w:name w:val="heading 1"/>
    <w:basedOn w:val="a"/>
    <w:link w:val="10"/>
    <w:uiPriority w:val="9"/>
    <w:qFormat/>
    <w:rsid w:val="005F4B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7C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36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66FE"/>
    <w:rPr>
      <w:b/>
      <w:bCs/>
    </w:rPr>
  </w:style>
  <w:style w:type="character" w:styleId="a6">
    <w:name w:val="Emphasis"/>
    <w:basedOn w:val="a0"/>
    <w:uiPriority w:val="20"/>
    <w:qFormat/>
    <w:rsid w:val="00D366FE"/>
    <w:rPr>
      <w:i/>
      <w:iCs/>
    </w:rPr>
  </w:style>
  <w:style w:type="character" w:customStyle="1" w:styleId="10">
    <w:name w:val="Заголовок 1 Знак"/>
    <w:basedOn w:val="a0"/>
    <w:link w:val="1"/>
    <w:uiPriority w:val="9"/>
    <w:rsid w:val="005F4BFE"/>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5F4BFE"/>
    <w:rPr>
      <w:color w:val="0000FF"/>
      <w:u w:val="single"/>
    </w:rPr>
  </w:style>
  <w:style w:type="character" w:styleId="a8">
    <w:name w:val="FollowedHyperlink"/>
    <w:basedOn w:val="a0"/>
    <w:uiPriority w:val="99"/>
    <w:semiHidden/>
    <w:unhideWhenUsed/>
    <w:rsid w:val="005F4BFE"/>
    <w:rPr>
      <w:color w:val="800080"/>
      <w:u w:val="single"/>
    </w:rPr>
  </w:style>
  <w:style w:type="paragraph" w:styleId="a9">
    <w:name w:val="Balloon Text"/>
    <w:basedOn w:val="a"/>
    <w:link w:val="aa"/>
    <w:uiPriority w:val="99"/>
    <w:semiHidden/>
    <w:unhideWhenUsed/>
    <w:rsid w:val="00012E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E49"/>
    <w:rPr>
      <w:rFonts w:ascii="Tahoma" w:hAnsi="Tahoma" w:cs="Tahoma"/>
      <w:sz w:val="16"/>
      <w:szCs w:val="16"/>
    </w:rPr>
  </w:style>
  <w:style w:type="character" w:customStyle="1" w:styleId="sizefile">
    <w:name w:val="size_file"/>
    <w:basedOn w:val="a0"/>
    <w:rsid w:val="00AB3A34"/>
  </w:style>
</w:styles>
</file>

<file path=word/webSettings.xml><?xml version="1.0" encoding="utf-8"?>
<w:webSettings xmlns:r="http://schemas.openxmlformats.org/officeDocument/2006/relationships" xmlns:w="http://schemas.openxmlformats.org/wordprocessingml/2006/main">
  <w:divs>
    <w:div w:id="56510794">
      <w:bodyDiv w:val="1"/>
      <w:marLeft w:val="0"/>
      <w:marRight w:val="0"/>
      <w:marTop w:val="0"/>
      <w:marBottom w:val="0"/>
      <w:divBdr>
        <w:top w:val="none" w:sz="0" w:space="0" w:color="auto"/>
        <w:left w:val="none" w:sz="0" w:space="0" w:color="auto"/>
        <w:bottom w:val="none" w:sz="0" w:space="0" w:color="auto"/>
        <w:right w:val="none" w:sz="0" w:space="0" w:color="auto"/>
      </w:divBdr>
      <w:divsChild>
        <w:div w:id="1412266957">
          <w:marLeft w:val="0"/>
          <w:marRight w:val="0"/>
          <w:marTop w:val="0"/>
          <w:marBottom w:val="227"/>
          <w:divBdr>
            <w:top w:val="none" w:sz="0" w:space="0" w:color="auto"/>
            <w:left w:val="none" w:sz="0" w:space="0" w:color="auto"/>
            <w:bottom w:val="none" w:sz="0" w:space="0" w:color="auto"/>
            <w:right w:val="none" w:sz="0" w:space="0" w:color="auto"/>
          </w:divBdr>
        </w:div>
      </w:divsChild>
    </w:div>
    <w:div w:id="119224160">
      <w:bodyDiv w:val="1"/>
      <w:marLeft w:val="0"/>
      <w:marRight w:val="0"/>
      <w:marTop w:val="0"/>
      <w:marBottom w:val="0"/>
      <w:divBdr>
        <w:top w:val="none" w:sz="0" w:space="0" w:color="auto"/>
        <w:left w:val="none" w:sz="0" w:space="0" w:color="auto"/>
        <w:bottom w:val="none" w:sz="0" w:space="0" w:color="auto"/>
        <w:right w:val="none" w:sz="0" w:space="0" w:color="auto"/>
      </w:divBdr>
      <w:divsChild>
        <w:div w:id="1665863141">
          <w:marLeft w:val="0"/>
          <w:marRight w:val="0"/>
          <w:marTop w:val="0"/>
          <w:marBottom w:val="227"/>
          <w:divBdr>
            <w:top w:val="none" w:sz="0" w:space="0" w:color="auto"/>
            <w:left w:val="none" w:sz="0" w:space="0" w:color="auto"/>
            <w:bottom w:val="none" w:sz="0" w:space="0" w:color="auto"/>
            <w:right w:val="none" w:sz="0" w:space="0" w:color="auto"/>
          </w:divBdr>
        </w:div>
      </w:divsChild>
    </w:div>
    <w:div w:id="128476131">
      <w:bodyDiv w:val="1"/>
      <w:marLeft w:val="0"/>
      <w:marRight w:val="0"/>
      <w:marTop w:val="0"/>
      <w:marBottom w:val="0"/>
      <w:divBdr>
        <w:top w:val="none" w:sz="0" w:space="0" w:color="auto"/>
        <w:left w:val="none" w:sz="0" w:space="0" w:color="auto"/>
        <w:bottom w:val="none" w:sz="0" w:space="0" w:color="auto"/>
        <w:right w:val="none" w:sz="0" w:space="0" w:color="auto"/>
      </w:divBdr>
      <w:divsChild>
        <w:div w:id="259918499">
          <w:marLeft w:val="0"/>
          <w:marRight w:val="0"/>
          <w:marTop w:val="0"/>
          <w:marBottom w:val="227"/>
          <w:divBdr>
            <w:top w:val="none" w:sz="0" w:space="0" w:color="auto"/>
            <w:left w:val="none" w:sz="0" w:space="0" w:color="auto"/>
            <w:bottom w:val="none" w:sz="0" w:space="0" w:color="auto"/>
            <w:right w:val="none" w:sz="0" w:space="0" w:color="auto"/>
          </w:divBdr>
        </w:div>
      </w:divsChild>
    </w:div>
    <w:div w:id="169491090">
      <w:bodyDiv w:val="1"/>
      <w:marLeft w:val="0"/>
      <w:marRight w:val="0"/>
      <w:marTop w:val="0"/>
      <w:marBottom w:val="0"/>
      <w:divBdr>
        <w:top w:val="none" w:sz="0" w:space="0" w:color="auto"/>
        <w:left w:val="none" w:sz="0" w:space="0" w:color="auto"/>
        <w:bottom w:val="none" w:sz="0" w:space="0" w:color="auto"/>
        <w:right w:val="none" w:sz="0" w:space="0" w:color="auto"/>
      </w:divBdr>
      <w:divsChild>
        <w:div w:id="709886504">
          <w:marLeft w:val="0"/>
          <w:marRight w:val="0"/>
          <w:marTop w:val="0"/>
          <w:marBottom w:val="227"/>
          <w:divBdr>
            <w:top w:val="none" w:sz="0" w:space="0" w:color="auto"/>
            <w:left w:val="none" w:sz="0" w:space="0" w:color="auto"/>
            <w:bottom w:val="none" w:sz="0" w:space="0" w:color="auto"/>
            <w:right w:val="none" w:sz="0" w:space="0" w:color="auto"/>
          </w:divBdr>
        </w:div>
      </w:divsChild>
    </w:div>
    <w:div w:id="232011785">
      <w:bodyDiv w:val="1"/>
      <w:marLeft w:val="0"/>
      <w:marRight w:val="0"/>
      <w:marTop w:val="0"/>
      <w:marBottom w:val="0"/>
      <w:divBdr>
        <w:top w:val="none" w:sz="0" w:space="0" w:color="auto"/>
        <w:left w:val="none" w:sz="0" w:space="0" w:color="auto"/>
        <w:bottom w:val="none" w:sz="0" w:space="0" w:color="auto"/>
        <w:right w:val="none" w:sz="0" w:space="0" w:color="auto"/>
      </w:divBdr>
      <w:divsChild>
        <w:div w:id="1402291979">
          <w:marLeft w:val="0"/>
          <w:marRight w:val="0"/>
          <w:marTop w:val="0"/>
          <w:marBottom w:val="227"/>
          <w:divBdr>
            <w:top w:val="none" w:sz="0" w:space="0" w:color="auto"/>
            <w:left w:val="none" w:sz="0" w:space="0" w:color="auto"/>
            <w:bottom w:val="none" w:sz="0" w:space="0" w:color="auto"/>
            <w:right w:val="none" w:sz="0" w:space="0" w:color="auto"/>
          </w:divBdr>
        </w:div>
      </w:divsChild>
    </w:div>
    <w:div w:id="270598784">
      <w:bodyDiv w:val="1"/>
      <w:marLeft w:val="0"/>
      <w:marRight w:val="0"/>
      <w:marTop w:val="0"/>
      <w:marBottom w:val="0"/>
      <w:divBdr>
        <w:top w:val="none" w:sz="0" w:space="0" w:color="auto"/>
        <w:left w:val="none" w:sz="0" w:space="0" w:color="auto"/>
        <w:bottom w:val="none" w:sz="0" w:space="0" w:color="auto"/>
        <w:right w:val="none" w:sz="0" w:space="0" w:color="auto"/>
      </w:divBdr>
      <w:divsChild>
        <w:div w:id="134839095">
          <w:marLeft w:val="0"/>
          <w:marRight w:val="0"/>
          <w:marTop w:val="0"/>
          <w:marBottom w:val="227"/>
          <w:divBdr>
            <w:top w:val="none" w:sz="0" w:space="0" w:color="auto"/>
            <w:left w:val="none" w:sz="0" w:space="0" w:color="auto"/>
            <w:bottom w:val="none" w:sz="0" w:space="0" w:color="auto"/>
            <w:right w:val="none" w:sz="0" w:space="0" w:color="auto"/>
          </w:divBdr>
        </w:div>
      </w:divsChild>
    </w:div>
    <w:div w:id="297344311">
      <w:bodyDiv w:val="1"/>
      <w:marLeft w:val="0"/>
      <w:marRight w:val="0"/>
      <w:marTop w:val="0"/>
      <w:marBottom w:val="0"/>
      <w:divBdr>
        <w:top w:val="none" w:sz="0" w:space="0" w:color="auto"/>
        <w:left w:val="none" w:sz="0" w:space="0" w:color="auto"/>
        <w:bottom w:val="none" w:sz="0" w:space="0" w:color="auto"/>
        <w:right w:val="none" w:sz="0" w:space="0" w:color="auto"/>
      </w:divBdr>
      <w:divsChild>
        <w:div w:id="1983928433">
          <w:marLeft w:val="0"/>
          <w:marRight w:val="0"/>
          <w:marTop w:val="0"/>
          <w:marBottom w:val="227"/>
          <w:divBdr>
            <w:top w:val="none" w:sz="0" w:space="0" w:color="auto"/>
            <w:left w:val="none" w:sz="0" w:space="0" w:color="auto"/>
            <w:bottom w:val="none" w:sz="0" w:space="0" w:color="auto"/>
            <w:right w:val="none" w:sz="0" w:space="0" w:color="auto"/>
          </w:divBdr>
        </w:div>
      </w:divsChild>
    </w:div>
    <w:div w:id="327057353">
      <w:bodyDiv w:val="1"/>
      <w:marLeft w:val="0"/>
      <w:marRight w:val="0"/>
      <w:marTop w:val="0"/>
      <w:marBottom w:val="0"/>
      <w:divBdr>
        <w:top w:val="none" w:sz="0" w:space="0" w:color="auto"/>
        <w:left w:val="none" w:sz="0" w:space="0" w:color="auto"/>
        <w:bottom w:val="none" w:sz="0" w:space="0" w:color="auto"/>
        <w:right w:val="none" w:sz="0" w:space="0" w:color="auto"/>
      </w:divBdr>
      <w:divsChild>
        <w:div w:id="1205751113">
          <w:marLeft w:val="0"/>
          <w:marRight w:val="0"/>
          <w:marTop w:val="0"/>
          <w:marBottom w:val="227"/>
          <w:divBdr>
            <w:top w:val="none" w:sz="0" w:space="0" w:color="auto"/>
            <w:left w:val="none" w:sz="0" w:space="0" w:color="auto"/>
            <w:bottom w:val="none" w:sz="0" w:space="0" w:color="auto"/>
            <w:right w:val="none" w:sz="0" w:space="0" w:color="auto"/>
          </w:divBdr>
        </w:div>
      </w:divsChild>
    </w:div>
    <w:div w:id="346177062">
      <w:bodyDiv w:val="1"/>
      <w:marLeft w:val="0"/>
      <w:marRight w:val="0"/>
      <w:marTop w:val="0"/>
      <w:marBottom w:val="0"/>
      <w:divBdr>
        <w:top w:val="none" w:sz="0" w:space="0" w:color="auto"/>
        <w:left w:val="none" w:sz="0" w:space="0" w:color="auto"/>
        <w:bottom w:val="none" w:sz="0" w:space="0" w:color="auto"/>
        <w:right w:val="none" w:sz="0" w:space="0" w:color="auto"/>
      </w:divBdr>
      <w:divsChild>
        <w:div w:id="2096244813">
          <w:marLeft w:val="0"/>
          <w:marRight w:val="0"/>
          <w:marTop w:val="0"/>
          <w:marBottom w:val="227"/>
          <w:divBdr>
            <w:top w:val="none" w:sz="0" w:space="0" w:color="auto"/>
            <w:left w:val="none" w:sz="0" w:space="0" w:color="auto"/>
            <w:bottom w:val="none" w:sz="0" w:space="0" w:color="auto"/>
            <w:right w:val="none" w:sz="0" w:space="0" w:color="auto"/>
          </w:divBdr>
        </w:div>
      </w:divsChild>
    </w:div>
    <w:div w:id="425660543">
      <w:bodyDiv w:val="1"/>
      <w:marLeft w:val="0"/>
      <w:marRight w:val="0"/>
      <w:marTop w:val="0"/>
      <w:marBottom w:val="0"/>
      <w:divBdr>
        <w:top w:val="none" w:sz="0" w:space="0" w:color="auto"/>
        <w:left w:val="none" w:sz="0" w:space="0" w:color="auto"/>
        <w:bottom w:val="none" w:sz="0" w:space="0" w:color="auto"/>
        <w:right w:val="none" w:sz="0" w:space="0" w:color="auto"/>
      </w:divBdr>
      <w:divsChild>
        <w:div w:id="1533416760">
          <w:marLeft w:val="0"/>
          <w:marRight w:val="0"/>
          <w:marTop w:val="0"/>
          <w:marBottom w:val="227"/>
          <w:divBdr>
            <w:top w:val="none" w:sz="0" w:space="0" w:color="auto"/>
            <w:left w:val="none" w:sz="0" w:space="0" w:color="auto"/>
            <w:bottom w:val="none" w:sz="0" w:space="0" w:color="auto"/>
            <w:right w:val="none" w:sz="0" w:space="0" w:color="auto"/>
          </w:divBdr>
        </w:div>
      </w:divsChild>
    </w:div>
    <w:div w:id="570776290">
      <w:bodyDiv w:val="1"/>
      <w:marLeft w:val="0"/>
      <w:marRight w:val="0"/>
      <w:marTop w:val="0"/>
      <w:marBottom w:val="0"/>
      <w:divBdr>
        <w:top w:val="none" w:sz="0" w:space="0" w:color="auto"/>
        <w:left w:val="none" w:sz="0" w:space="0" w:color="auto"/>
        <w:bottom w:val="none" w:sz="0" w:space="0" w:color="auto"/>
        <w:right w:val="none" w:sz="0" w:space="0" w:color="auto"/>
      </w:divBdr>
      <w:divsChild>
        <w:div w:id="75367418">
          <w:marLeft w:val="0"/>
          <w:marRight w:val="0"/>
          <w:marTop w:val="0"/>
          <w:marBottom w:val="227"/>
          <w:divBdr>
            <w:top w:val="none" w:sz="0" w:space="0" w:color="auto"/>
            <w:left w:val="none" w:sz="0" w:space="0" w:color="auto"/>
            <w:bottom w:val="none" w:sz="0" w:space="0" w:color="auto"/>
            <w:right w:val="none" w:sz="0" w:space="0" w:color="auto"/>
          </w:divBdr>
        </w:div>
      </w:divsChild>
    </w:div>
    <w:div w:id="600066841">
      <w:bodyDiv w:val="1"/>
      <w:marLeft w:val="0"/>
      <w:marRight w:val="0"/>
      <w:marTop w:val="0"/>
      <w:marBottom w:val="0"/>
      <w:divBdr>
        <w:top w:val="none" w:sz="0" w:space="0" w:color="auto"/>
        <w:left w:val="none" w:sz="0" w:space="0" w:color="auto"/>
        <w:bottom w:val="none" w:sz="0" w:space="0" w:color="auto"/>
        <w:right w:val="none" w:sz="0" w:space="0" w:color="auto"/>
      </w:divBdr>
      <w:divsChild>
        <w:div w:id="919172776">
          <w:marLeft w:val="0"/>
          <w:marRight w:val="0"/>
          <w:marTop w:val="0"/>
          <w:marBottom w:val="227"/>
          <w:divBdr>
            <w:top w:val="none" w:sz="0" w:space="0" w:color="auto"/>
            <w:left w:val="none" w:sz="0" w:space="0" w:color="auto"/>
            <w:bottom w:val="none" w:sz="0" w:space="0" w:color="auto"/>
            <w:right w:val="none" w:sz="0" w:space="0" w:color="auto"/>
          </w:divBdr>
        </w:div>
      </w:divsChild>
    </w:div>
    <w:div w:id="620961065">
      <w:bodyDiv w:val="1"/>
      <w:marLeft w:val="0"/>
      <w:marRight w:val="0"/>
      <w:marTop w:val="0"/>
      <w:marBottom w:val="0"/>
      <w:divBdr>
        <w:top w:val="none" w:sz="0" w:space="0" w:color="auto"/>
        <w:left w:val="none" w:sz="0" w:space="0" w:color="auto"/>
        <w:bottom w:val="none" w:sz="0" w:space="0" w:color="auto"/>
        <w:right w:val="none" w:sz="0" w:space="0" w:color="auto"/>
      </w:divBdr>
      <w:divsChild>
        <w:div w:id="1739203938">
          <w:marLeft w:val="0"/>
          <w:marRight w:val="0"/>
          <w:marTop w:val="0"/>
          <w:marBottom w:val="227"/>
          <w:divBdr>
            <w:top w:val="none" w:sz="0" w:space="0" w:color="auto"/>
            <w:left w:val="none" w:sz="0" w:space="0" w:color="auto"/>
            <w:bottom w:val="none" w:sz="0" w:space="0" w:color="auto"/>
            <w:right w:val="none" w:sz="0" w:space="0" w:color="auto"/>
          </w:divBdr>
        </w:div>
      </w:divsChild>
    </w:div>
    <w:div w:id="635574652">
      <w:bodyDiv w:val="1"/>
      <w:marLeft w:val="0"/>
      <w:marRight w:val="0"/>
      <w:marTop w:val="0"/>
      <w:marBottom w:val="0"/>
      <w:divBdr>
        <w:top w:val="none" w:sz="0" w:space="0" w:color="auto"/>
        <w:left w:val="none" w:sz="0" w:space="0" w:color="auto"/>
        <w:bottom w:val="none" w:sz="0" w:space="0" w:color="auto"/>
        <w:right w:val="none" w:sz="0" w:space="0" w:color="auto"/>
      </w:divBdr>
      <w:divsChild>
        <w:div w:id="2076389000">
          <w:marLeft w:val="0"/>
          <w:marRight w:val="0"/>
          <w:marTop w:val="0"/>
          <w:marBottom w:val="227"/>
          <w:divBdr>
            <w:top w:val="none" w:sz="0" w:space="0" w:color="auto"/>
            <w:left w:val="none" w:sz="0" w:space="0" w:color="auto"/>
            <w:bottom w:val="none" w:sz="0" w:space="0" w:color="auto"/>
            <w:right w:val="none" w:sz="0" w:space="0" w:color="auto"/>
          </w:divBdr>
        </w:div>
      </w:divsChild>
    </w:div>
    <w:div w:id="684982492">
      <w:bodyDiv w:val="1"/>
      <w:marLeft w:val="0"/>
      <w:marRight w:val="0"/>
      <w:marTop w:val="0"/>
      <w:marBottom w:val="0"/>
      <w:divBdr>
        <w:top w:val="none" w:sz="0" w:space="0" w:color="auto"/>
        <w:left w:val="none" w:sz="0" w:space="0" w:color="auto"/>
        <w:bottom w:val="none" w:sz="0" w:space="0" w:color="auto"/>
        <w:right w:val="none" w:sz="0" w:space="0" w:color="auto"/>
      </w:divBdr>
      <w:divsChild>
        <w:div w:id="1115252130">
          <w:marLeft w:val="0"/>
          <w:marRight w:val="0"/>
          <w:marTop w:val="0"/>
          <w:marBottom w:val="227"/>
          <w:divBdr>
            <w:top w:val="none" w:sz="0" w:space="0" w:color="auto"/>
            <w:left w:val="none" w:sz="0" w:space="0" w:color="auto"/>
            <w:bottom w:val="none" w:sz="0" w:space="0" w:color="auto"/>
            <w:right w:val="none" w:sz="0" w:space="0" w:color="auto"/>
          </w:divBdr>
        </w:div>
      </w:divsChild>
    </w:div>
    <w:div w:id="749815375">
      <w:bodyDiv w:val="1"/>
      <w:marLeft w:val="0"/>
      <w:marRight w:val="0"/>
      <w:marTop w:val="0"/>
      <w:marBottom w:val="0"/>
      <w:divBdr>
        <w:top w:val="none" w:sz="0" w:space="0" w:color="auto"/>
        <w:left w:val="none" w:sz="0" w:space="0" w:color="auto"/>
        <w:bottom w:val="none" w:sz="0" w:space="0" w:color="auto"/>
        <w:right w:val="none" w:sz="0" w:space="0" w:color="auto"/>
      </w:divBdr>
      <w:divsChild>
        <w:div w:id="1093404436">
          <w:marLeft w:val="0"/>
          <w:marRight w:val="0"/>
          <w:marTop w:val="0"/>
          <w:marBottom w:val="227"/>
          <w:divBdr>
            <w:top w:val="none" w:sz="0" w:space="0" w:color="auto"/>
            <w:left w:val="none" w:sz="0" w:space="0" w:color="auto"/>
            <w:bottom w:val="none" w:sz="0" w:space="0" w:color="auto"/>
            <w:right w:val="none" w:sz="0" w:space="0" w:color="auto"/>
          </w:divBdr>
        </w:div>
      </w:divsChild>
    </w:div>
    <w:div w:id="750472133">
      <w:bodyDiv w:val="1"/>
      <w:marLeft w:val="0"/>
      <w:marRight w:val="0"/>
      <w:marTop w:val="0"/>
      <w:marBottom w:val="0"/>
      <w:divBdr>
        <w:top w:val="none" w:sz="0" w:space="0" w:color="auto"/>
        <w:left w:val="none" w:sz="0" w:space="0" w:color="auto"/>
        <w:bottom w:val="none" w:sz="0" w:space="0" w:color="auto"/>
        <w:right w:val="none" w:sz="0" w:space="0" w:color="auto"/>
      </w:divBdr>
    </w:div>
    <w:div w:id="752312964">
      <w:bodyDiv w:val="1"/>
      <w:marLeft w:val="0"/>
      <w:marRight w:val="0"/>
      <w:marTop w:val="0"/>
      <w:marBottom w:val="0"/>
      <w:divBdr>
        <w:top w:val="none" w:sz="0" w:space="0" w:color="auto"/>
        <w:left w:val="none" w:sz="0" w:space="0" w:color="auto"/>
        <w:bottom w:val="none" w:sz="0" w:space="0" w:color="auto"/>
        <w:right w:val="none" w:sz="0" w:space="0" w:color="auto"/>
      </w:divBdr>
      <w:divsChild>
        <w:div w:id="1199319221">
          <w:marLeft w:val="0"/>
          <w:marRight w:val="0"/>
          <w:marTop w:val="0"/>
          <w:marBottom w:val="227"/>
          <w:divBdr>
            <w:top w:val="none" w:sz="0" w:space="0" w:color="auto"/>
            <w:left w:val="none" w:sz="0" w:space="0" w:color="auto"/>
            <w:bottom w:val="none" w:sz="0" w:space="0" w:color="auto"/>
            <w:right w:val="none" w:sz="0" w:space="0" w:color="auto"/>
          </w:divBdr>
        </w:div>
      </w:divsChild>
    </w:div>
    <w:div w:id="775446621">
      <w:bodyDiv w:val="1"/>
      <w:marLeft w:val="0"/>
      <w:marRight w:val="0"/>
      <w:marTop w:val="0"/>
      <w:marBottom w:val="0"/>
      <w:divBdr>
        <w:top w:val="none" w:sz="0" w:space="0" w:color="auto"/>
        <w:left w:val="none" w:sz="0" w:space="0" w:color="auto"/>
        <w:bottom w:val="none" w:sz="0" w:space="0" w:color="auto"/>
        <w:right w:val="none" w:sz="0" w:space="0" w:color="auto"/>
      </w:divBdr>
      <w:divsChild>
        <w:div w:id="1422219228">
          <w:marLeft w:val="0"/>
          <w:marRight w:val="0"/>
          <w:marTop w:val="0"/>
          <w:marBottom w:val="227"/>
          <w:divBdr>
            <w:top w:val="none" w:sz="0" w:space="0" w:color="auto"/>
            <w:left w:val="none" w:sz="0" w:space="0" w:color="auto"/>
            <w:bottom w:val="none" w:sz="0" w:space="0" w:color="auto"/>
            <w:right w:val="none" w:sz="0" w:space="0" w:color="auto"/>
          </w:divBdr>
        </w:div>
      </w:divsChild>
    </w:div>
    <w:div w:id="778767760">
      <w:bodyDiv w:val="1"/>
      <w:marLeft w:val="0"/>
      <w:marRight w:val="0"/>
      <w:marTop w:val="0"/>
      <w:marBottom w:val="0"/>
      <w:divBdr>
        <w:top w:val="none" w:sz="0" w:space="0" w:color="auto"/>
        <w:left w:val="none" w:sz="0" w:space="0" w:color="auto"/>
        <w:bottom w:val="none" w:sz="0" w:space="0" w:color="auto"/>
        <w:right w:val="none" w:sz="0" w:space="0" w:color="auto"/>
      </w:divBdr>
      <w:divsChild>
        <w:div w:id="756100177">
          <w:marLeft w:val="0"/>
          <w:marRight w:val="0"/>
          <w:marTop w:val="0"/>
          <w:marBottom w:val="227"/>
          <w:divBdr>
            <w:top w:val="none" w:sz="0" w:space="0" w:color="auto"/>
            <w:left w:val="none" w:sz="0" w:space="0" w:color="auto"/>
            <w:bottom w:val="none" w:sz="0" w:space="0" w:color="auto"/>
            <w:right w:val="none" w:sz="0" w:space="0" w:color="auto"/>
          </w:divBdr>
        </w:div>
      </w:divsChild>
    </w:div>
    <w:div w:id="779839633">
      <w:bodyDiv w:val="1"/>
      <w:marLeft w:val="0"/>
      <w:marRight w:val="0"/>
      <w:marTop w:val="0"/>
      <w:marBottom w:val="0"/>
      <w:divBdr>
        <w:top w:val="none" w:sz="0" w:space="0" w:color="auto"/>
        <w:left w:val="none" w:sz="0" w:space="0" w:color="auto"/>
        <w:bottom w:val="none" w:sz="0" w:space="0" w:color="auto"/>
        <w:right w:val="none" w:sz="0" w:space="0" w:color="auto"/>
      </w:divBdr>
      <w:divsChild>
        <w:div w:id="393505404">
          <w:marLeft w:val="0"/>
          <w:marRight w:val="0"/>
          <w:marTop w:val="0"/>
          <w:marBottom w:val="227"/>
          <w:divBdr>
            <w:top w:val="none" w:sz="0" w:space="0" w:color="auto"/>
            <w:left w:val="none" w:sz="0" w:space="0" w:color="auto"/>
            <w:bottom w:val="none" w:sz="0" w:space="0" w:color="auto"/>
            <w:right w:val="none" w:sz="0" w:space="0" w:color="auto"/>
          </w:divBdr>
        </w:div>
      </w:divsChild>
    </w:div>
    <w:div w:id="783498422">
      <w:bodyDiv w:val="1"/>
      <w:marLeft w:val="0"/>
      <w:marRight w:val="0"/>
      <w:marTop w:val="0"/>
      <w:marBottom w:val="0"/>
      <w:divBdr>
        <w:top w:val="none" w:sz="0" w:space="0" w:color="auto"/>
        <w:left w:val="none" w:sz="0" w:space="0" w:color="auto"/>
        <w:bottom w:val="none" w:sz="0" w:space="0" w:color="auto"/>
        <w:right w:val="none" w:sz="0" w:space="0" w:color="auto"/>
      </w:divBdr>
      <w:divsChild>
        <w:div w:id="214967998">
          <w:marLeft w:val="0"/>
          <w:marRight w:val="0"/>
          <w:marTop w:val="0"/>
          <w:marBottom w:val="227"/>
          <w:divBdr>
            <w:top w:val="none" w:sz="0" w:space="0" w:color="auto"/>
            <w:left w:val="none" w:sz="0" w:space="0" w:color="auto"/>
            <w:bottom w:val="none" w:sz="0" w:space="0" w:color="auto"/>
            <w:right w:val="none" w:sz="0" w:space="0" w:color="auto"/>
          </w:divBdr>
        </w:div>
      </w:divsChild>
    </w:div>
    <w:div w:id="844053787">
      <w:bodyDiv w:val="1"/>
      <w:marLeft w:val="0"/>
      <w:marRight w:val="0"/>
      <w:marTop w:val="0"/>
      <w:marBottom w:val="0"/>
      <w:divBdr>
        <w:top w:val="none" w:sz="0" w:space="0" w:color="auto"/>
        <w:left w:val="none" w:sz="0" w:space="0" w:color="auto"/>
        <w:bottom w:val="none" w:sz="0" w:space="0" w:color="auto"/>
        <w:right w:val="none" w:sz="0" w:space="0" w:color="auto"/>
      </w:divBdr>
      <w:divsChild>
        <w:div w:id="1693260126">
          <w:marLeft w:val="0"/>
          <w:marRight w:val="0"/>
          <w:marTop w:val="0"/>
          <w:marBottom w:val="227"/>
          <w:divBdr>
            <w:top w:val="none" w:sz="0" w:space="0" w:color="auto"/>
            <w:left w:val="none" w:sz="0" w:space="0" w:color="auto"/>
            <w:bottom w:val="none" w:sz="0" w:space="0" w:color="auto"/>
            <w:right w:val="none" w:sz="0" w:space="0" w:color="auto"/>
          </w:divBdr>
        </w:div>
      </w:divsChild>
    </w:div>
    <w:div w:id="921526980">
      <w:bodyDiv w:val="1"/>
      <w:marLeft w:val="0"/>
      <w:marRight w:val="0"/>
      <w:marTop w:val="0"/>
      <w:marBottom w:val="0"/>
      <w:divBdr>
        <w:top w:val="none" w:sz="0" w:space="0" w:color="auto"/>
        <w:left w:val="none" w:sz="0" w:space="0" w:color="auto"/>
        <w:bottom w:val="none" w:sz="0" w:space="0" w:color="auto"/>
        <w:right w:val="none" w:sz="0" w:space="0" w:color="auto"/>
      </w:divBdr>
      <w:divsChild>
        <w:div w:id="1160388924">
          <w:marLeft w:val="0"/>
          <w:marRight w:val="0"/>
          <w:marTop w:val="0"/>
          <w:marBottom w:val="227"/>
          <w:divBdr>
            <w:top w:val="none" w:sz="0" w:space="0" w:color="auto"/>
            <w:left w:val="none" w:sz="0" w:space="0" w:color="auto"/>
            <w:bottom w:val="none" w:sz="0" w:space="0" w:color="auto"/>
            <w:right w:val="none" w:sz="0" w:space="0" w:color="auto"/>
          </w:divBdr>
        </w:div>
      </w:divsChild>
    </w:div>
    <w:div w:id="1002120580">
      <w:bodyDiv w:val="1"/>
      <w:marLeft w:val="0"/>
      <w:marRight w:val="0"/>
      <w:marTop w:val="0"/>
      <w:marBottom w:val="0"/>
      <w:divBdr>
        <w:top w:val="none" w:sz="0" w:space="0" w:color="auto"/>
        <w:left w:val="none" w:sz="0" w:space="0" w:color="auto"/>
        <w:bottom w:val="none" w:sz="0" w:space="0" w:color="auto"/>
        <w:right w:val="none" w:sz="0" w:space="0" w:color="auto"/>
      </w:divBdr>
      <w:divsChild>
        <w:div w:id="366955266">
          <w:marLeft w:val="0"/>
          <w:marRight w:val="0"/>
          <w:marTop w:val="0"/>
          <w:marBottom w:val="227"/>
          <w:divBdr>
            <w:top w:val="none" w:sz="0" w:space="0" w:color="auto"/>
            <w:left w:val="none" w:sz="0" w:space="0" w:color="auto"/>
            <w:bottom w:val="none" w:sz="0" w:space="0" w:color="auto"/>
            <w:right w:val="none" w:sz="0" w:space="0" w:color="auto"/>
          </w:divBdr>
        </w:div>
      </w:divsChild>
    </w:div>
    <w:div w:id="1005287318">
      <w:bodyDiv w:val="1"/>
      <w:marLeft w:val="0"/>
      <w:marRight w:val="0"/>
      <w:marTop w:val="0"/>
      <w:marBottom w:val="0"/>
      <w:divBdr>
        <w:top w:val="none" w:sz="0" w:space="0" w:color="auto"/>
        <w:left w:val="none" w:sz="0" w:space="0" w:color="auto"/>
        <w:bottom w:val="none" w:sz="0" w:space="0" w:color="auto"/>
        <w:right w:val="none" w:sz="0" w:space="0" w:color="auto"/>
      </w:divBdr>
      <w:divsChild>
        <w:div w:id="1567646518">
          <w:marLeft w:val="0"/>
          <w:marRight w:val="0"/>
          <w:marTop w:val="0"/>
          <w:marBottom w:val="227"/>
          <w:divBdr>
            <w:top w:val="none" w:sz="0" w:space="0" w:color="auto"/>
            <w:left w:val="none" w:sz="0" w:space="0" w:color="auto"/>
            <w:bottom w:val="none" w:sz="0" w:space="0" w:color="auto"/>
            <w:right w:val="none" w:sz="0" w:space="0" w:color="auto"/>
          </w:divBdr>
        </w:div>
      </w:divsChild>
    </w:div>
    <w:div w:id="1184319159">
      <w:bodyDiv w:val="1"/>
      <w:marLeft w:val="0"/>
      <w:marRight w:val="0"/>
      <w:marTop w:val="0"/>
      <w:marBottom w:val="0"/>
      <w:divBdr>
        <w:top w:val="none" w:sz="0" w:space="0" w:color="auto"/>
        <w:left w:val="none" w:sz="0" w:space="0" w:color="auto"/>
        <w:bottom w:val="none" w:sz="0" w:space="0" w:color="auto"/>
        <w:right w:val="none" w:sz="0" w:space="0" w:color="auto"/>
      </w:divBdr>
      <w:divsChild>
        <w:div w:id="967516824">
          <w:marLeft w:val="0"/>
          <w:marRight w:val="0"/>
          <w:marTop w:val="0"/>
          <w:marBottom w:val="227"/>
          <w:divBdr>
            <w:top w:val="none" w:sz="0" w:space="0" w:color="auto"/>
            <w:left w:val="none" w:sz="0" w:space="0" w:color="auto"/>
            <w:bottom w:val="none" w:sz="0" w:space="0" w:color="auto"/>
            <w:right w:val="none" w:sz="0" w:space="0" w:color="auto"/>
          </w:divBdr>
        </w:div>
      </w:divsChild>
    </w:div>
    <w:div w:id="1208641048">
      <w:bodyDiv w:val="1"/>
      <w:marLeft w:val="0"/>
      <w:marRight w:val="0"/>
      <w:marTop w:val="0"/>
      <w:marBottom w:val="0"/>
      <w:divBdr>
        <w:top w:val="none" w:sz="0" w:space="0" w:color="auto"/>
        <w:left w:val="none" w:sz="0" w:space="0" w:color="auto"/>
        <w:bottom w:val="none" w:sz="0" w:space="0" w:color="auto"/>
        <w:right w:val="none" w:sz="0" w:space="0" w:color="auto"/>
      </w:divBdr>
      <w:divsChild>
        <w:div w:id="263849065">
          <w:marLeft w:val="0"/>
          <w:marRight w:val="0"/>
          <w:marTop w:val="0"/>
          <w:marBottom w:val="227"/>
          <w:divBdr>
            <w:top w:val="none" w:sz="0" w:space="0" w:color="auto"/>
            <w:left w:val="none" w:sz="0" w:space="0" w:color="auto"/>
            <w:bottom w:val="none" w:sz="0" w:space="0" w:color="auto"/>
            <w:right w:val="none" w:sz="0" w:space="0" w:color="auto"/>
          </w:divBdr>
        </w:div>
      </w:divsChild>
    </w:div>
    <w:div w:id="1243638955">
      <w:bodyDiv w:val="1"/>
      <w:marLeft w:val="0"/>
      <w:marRight w:val="0"/>
      <w:marTop w:val="0"/>
      <w:marBottom w:val="0"/>
      <w:divBdr>
        <w:top w:val="none" w:sz="0" w:space="0" w:color="auto"/>
        <w:left w:val="none" w:sz="0" w:space="0" w:color="auto"/>
        <w:bottom w:val="none" w:sz="0" w:space="0" w:color="auto"/>
        <w:right w:val="none" w:sz="0" w:space="0" w:color="auto"/>
      </w:divBdr>
      <w:divsChild>
        <w:div w:id="235945787">
          <w:marLeft w:val="0"/>
          <w:marRight w:val="0"/>
          <w:marTop w:val="0"/>
          <w:marBottom w:val="227"/>
          <w:divBdr>
            <w:top w:val="none" w:sz="0" w:space="0" w:color="auto"/>
            <w:left w:val="none" w:sz="0" w:space="0" w:color="auto"/>
            <w:bottom w:val="none" w:sz="0" w:space="0" w:color="auto"/>
            <w:right w:val="none" w:sz="0" w:space="0" w:color="auto"/>
          </w:divBdr>
        </w:div>
      </w:divsChild>
    </w:div>
    <w:div w:id="1273323364">
      <w:bodyDiv w:val="1"/>
      <w:marLeft w:val="0"/>
      <w:marRight w:val="0"/>
      <w:marTop w:val="0"/>
      <w:marBottom w:val="0"/>
      <w:divBdr>
        <w:top w:val="none" w:sz="0" w:space="0" w:color="auto"/>
        <w:left w:val="none" w:sz="0" w:space="0" w:color="auto"/>
        <w:bottom w:val="none" w:sz="0" w:space="0" w:color="auto"/>
        <w:right w:val="none" w:sz="0" w:space="0" w:color="auto"/>
      </w:divBdr>
      <w:divsChild>
        <w:div w:id="1507863177">
          <w:marLeft w:val="0"/>
          <w:marRight w:val="0"/>
          <w:marTop w:val="0"/>
          <w:marBottom w:val="227"/>
          <w:divBdr>
            <w:top w:val="none" w:sz="0" w:space="0" w:color="auto"/>
            <w:left w:val="none" w:sz="0" w:space="0" w:color="auto"/>
            <w:bottom w:val="none" w:sz="0" w:space="0" w:color="auto"/>
            <w:right w:val="none" w:sz="0" w:space="0" w:color="auto"/>
          </w:divBdr>
        </w:div>
      </w:divsChild>
    </w:div>
    <w:div w:id="1308049749">
      <w:bodyDiv w:val="1"/>
      <w:marLeft w:val="0"/>
      <w:marRight w:val="0"/>
      <w:marTop w:val="0"/>
      <w:marBottom w:val="0"/>
      <w:divBdr>
        <w:top w:val="none" w:sz="0" w:space="0" w:color="auto"/>
        <w:left w:val="none" w:sz="0" w:space="0" w:color="auto"/>
        <w:bottom w:val="none" w:sz="0" w:space="0" w:color="auto"/>
        <w:right w:val="none" w:sz="0" w:space="0" w:color="auto"/>
      </w:divBdr>
      <w:divsChild>
        <w:div w:id="1726836439">
          <w:marLeft w:val="0"/>
          <w:marRight w:val="0"/>
          <w:marTop w:val="0"/>
          <w:marBottom w:val="227"/>
          <w:divBdr>
            <w:top w:val="none" w:sz="0" w:space="0" w:color="auto"/>
            <w:left w:val="none" w:sz="0" w:space="0" w:color="auto"/>
            <w:bottom w:val="none" w:sz="0" w:space="0" w:color="auto"/>
            <w:right w:val="none" w:sz="0" w:space="0" w:color="auto"/>
          </w:divBdr>
        </w:div>
      </w:divsChild>
    </w:div>
    <w:div w:id="1339623791">
      <w:bodyDiv w:val="1"/>
      <w:marLeft w:val="0"/>
      <w:marRight w:val="0"/>
      <w:marTop w:val="0"/>
      <w:marBottom w:val="0"/>
      <w:divBdr>
        <w:top w:val="none" w:sz="0" w:space="0" w:color="auto"/>
        <w:left w:val="none" w:sz="0" w:space="0" w:color="auto"/>
        <w:bottom w:val="none" w:sz="0" w:space="0" w:color="auto"/>
        <w:right w:val="none" w:sz="0" w:space="0" w:color="auto"/>
      </w:divBdr>
      <w:divsChild>
        <w:div w:id="1194729183">
          <w:marLeft w:val="0"/>
          <w:marRight w:val="0"/>
          <w:marTop w:val="0"/>
          <w:marBottom w:val="227"/>
          <w:divBdr>
            <w:top w:val="none" w:sz="0" w:space="0" w:color="auto"/>
            <w:left w:val="none" w:sz="0" w:space="0" w:color="auto"/>
            <w:bottom w:val="none" w:sz="0" w:space="0" w:color="auto"/>
            <w:right w:val="none" w:sz="0" w:space="0" w:color="auto"/>
          </w:divBdr>
        </w:div>
      </w:divsChild>
    </w:div>
    <w:div w:id="1430464273">
      <w:bodyDiv w:val="1"/>
      <w:marLeft w:val="0"/>
      <w:marRight w:val="0"/>
      <w:marTop w:val="0"/>
      <w:marBottom w:val="0"/>
      <w:divBdr>
        <w:top w:val="none" w:sz="0" w:space="0" w:color="auto"/>
        <w:left w:val="none" w:sz="0" w:space="0" w:color="auto"/>
        <w:bottom w:val="none" w:sz="0" w:space="0" w:color="auto"/>
        <w:right w:val="none" w:sz="0" w:space="0" w:color="auto"/>
      </w:divBdr>
      <w:divsChild>
        <w:div w:id="1614897411">
          <w:marLeft w:val="0"/>
          <w:marRight w:val="0"/>
          <w:marTop w:val="0"/>
          <w:marBottom w:val="227"/>
          <w:divBdr>
            <w:top w:val="none" w:sz="0" w:space="0" w:color="auto"/>
            <w:left w:val="none" w:sz="0" w:space="0" w:color="auto"/>
            <w:bottom w:val="none" w:sz="0" w:space="0" w:color="auto"/>
            <w:right w:val="none" w:sz="0" w:space="0" w:color="auto"/>
          </w:divBdr>
        </w:div>
      </w:divsChild>
    </w:div>
    <w:div w:id="1458379732">
      <w:bodyDiv w:val="1"/>
      <w:marLeft w:val="0"/>
      <w:marRight w:val="0"/>
      <w:marTop w:val="0"/>
      <w:marBottom w:val="0"/>
      <w:divBdr>
        <w:top w:val="none" w:sz="0" w:space="0" w:color="auto"/>
        <w:left w:val="none" w:sz="0" w:space="0" w:color="auto"/>
        <w:bottom w:val="none" w:sz="0" w:space="0" w:color="auto"/>
        <w:right w:val="none" w:sz="0" w:space="0" w:color="auto"/>
      </w:divBdr>
      <w:divsChild>
        <w:div w:id="823278706">
          <w:marLeft w:val="0"/>
          <w:marRight w:val="0"/>
          <w:marTop w:val="0"/>
          <w:marBottom w:val="227"/>
          <w:divBdr>
            <w:top w:val="none" w:sz="0" w:space="0" w:color="auto"/>
            <w:left w:val="none" w:sz="0" w:space="0" w:color="auto"/>
            <w:bottom w:val="none" w:sz="0" w:space="0" w:color="auto"/>
            <w:right w:val="none" w:sz="0" w:space="0" w:color="auto"/>
          </w:divBdr>
        </w:div>
      </w:divsChild>
    </w:div>
    <w:div w:id="1519392026">
      <w:bodyDiv w:val="1"/>
      <w:marLeft w:val="0"/>
      <w:marRight w:val="0"/>
      <w:marTop w:val="0"/>
      <w:marBottom w:val="0"/>
      <w:divBdr>
        <w:top w:val="none" w:sz="0" w:space="0" w:color="auto"/>
        <w:left w:val="none" w:sz="0" w:space="0" w:color="auto"/>
        <w:bottom w:val="none" w:sz="0" w:space="0" w:color="auto"/>
        <w:right w:val="none" w:sz="0" w:space="0" w:color="auto"/>
      </w:divBdr>
      <w:divsChild>
        <w:div w:id="831331032">
          <w:marLeft w:val="0"/>
          <w:marRight w:val="0"/>
          <w:marTop w:val="0"/>
          <w:marBottom w:val="227"/>
          <w:divBdr>
            <w:top w:val="none" w:sz="0" w:space="0" w:color="auto"/>
            <w:left w:val="none" w:sz="0" w:space="0" w:color="auto"/>
            <w:bottom w:val="none" w:sz="0" w:space="0" w:color="auto"/>
            <w:right w:val="none" w:sz="0" w:space="0" w:color="auto"/>
          </w:divBdr>
        </w:div>
      </w:divsChild>
    </w:div>
    <w:div w:id="1549755433">
      <w:bodyDiv w:val="1"/>
      <w:marLeft w:val="0"/>
      <w:marRight w:val="0"/>
      <w:marTop w:val="0"/>
      <w:marBottom w:val="0"/>
      <w:divBdr>
        <w:top w:val="none" w:sz="0" w:space="0" w:color="auto"/>
        <w:left w:val="none" w:sz="0" w:space="0" w:color="auto"/>
        <w:bottom w:val="none" w:sz="0" w:space="0" w:color="auto"/>
        <w:right w:val="none" w:sz="0" w:space="0" w:color="auto"/>
      </w:divBdr>
      <w:divsChild>
        <w:div w:id="448089102">
          <w:marLeft w:val="0"/>
          <w:marRight w:val="0"/>
          <w:marTop w:val="0"/>
          <w:marBottom w:val="227"/>
          <w:divBdr>
            <w:top w:val="none" w:sz="0" w:space="0" w:color="auto"/>
            <w:left w:val="none" w:sz="0" w:space="0" w:color="auto"/>
            <w:bottom w:val="none" w:sz="0" w:space="0" w:color="auto"/>
            <w:right w:val="none" w:sz="0" w:space="0" w:color="auto"/>
          </w:divBdr>
        </w:div>
      </w:divsChild>
    </w:div>
    <w:div w:id="1714764657">
      <w:bodyDiv w:val="1"/>
      <w:marLeft w:val="0"/>
      <w:marRight w:val="0"/>
      <w:marTop w:val="0"/>
      <w:marBottom w:val="0"/>
      <w:divBdr>
        <w:top w:val="none" w:sz="0" w:space="0" w:color="auto"/>
        <w:left w:val="none" w:sz="0" w:space="0" w:color="auto"/>
        <w:bottom w:val="none" w:sz="0" w:space="0" w:color="auto"/>
        <w:right w:val="none" w:sz="0" w:space="0" w:color="auto"/>
      </w:divBdr>
      <w:divsChild>
        <w:div w:id="809520328">
          <w:marLeft w:val="0"/>
          <w:marRight w:val="0"/>
          <w:marTop w:val="0"/>
          <w:marBottom w:val="227"/>
          <w:divBdr>
            <w:top w:val="none" w:sz="0" w:space="0" w:color="auto"/>
            <w:left w:val="none" w:sz="0" w:space="0" w:color="auto"/>
            <w:bottom w:val="none" w:sz="0" w:space="0" w:color="auto"/>
            <w:right w:val="none" w:sz="0" w:space="0" w:color="auto"/>
          </w:divBdr>
        </w:div>
      </w:divsChild>
    </w:div>
    <w:div w:id="1743721590">
      <w:bodyDiv w:val="1"/>
      <w:marLeft w:val="0"/>
      <w:marRight w:val="0"/>
      <w:marTop w:val="0"/>
      <w:marBottom w:val="0"/>
      <w:divBdr>
        <w:top w:val="none" w:sz="0" w:space="0" w:color="auto"/>
        <w:left w:val="none" w:sz="0" w:space="0" w:color="auto"/>
        <w:bottom w:val="none" w:sz="0" w:space="0" w:color="auto"/>
        <w:right w:val="none" w:sz="0" w:space="0" w:color="auto"/>
      </w:divBdr>
      <w:divsChild>
        <w:div w:id="587807368">
          <w:marLeft w:val="0"/>
          <w:marRight w:val="0"/>
          <w:marTop w:val="0"/>
          <w:marBottom w:val="227"/>
          <w:divBdr>
            <w:top w:val="none" w:sz="0" w:space="0" w:color="auto"/>
            <w:left w:val="none" w:sz="0" w:space="0" w:color="auto"/>
            <w:bottom w:val="none" w:sz="0" w:space="0" w:color="auto"/>
            <w:right w:val="none" w:sz="0" w:space="0" w:color="auto"/>
          </w:divBdr>
        </w:div>
      </w:divsChild>
    </w:div>
    <w:div w:id="1755472050">
      <w:bodyDiv w:val="1"/>
      <w:marLeft w:val="0"/>
      <w:marRight w:val="0"/>
      <w:marTop w:val="0"/>
      <w:marBottom w:val="0"/>
      <w:divBdr>
        <w:top w:val="none" w:sz="0" w:space="0" w:color="auto"/>
        <w:left w:val="none" w:sz="0" w:space="0" w:color="auto"/>
        <w:bottom w:val="none" w:sz="0" w:space="0" w:color="auto"/>
        <w:right w:val="none" w:sz="0" w:space="0" w:color="auto"/>
      </w:divBdr>
      <w:divsChild>
        <w:div w:id="1513763429">
          <w:marLeft w:val="0"/>
          <w:marRight w:val="0"/>
          <w:marTop w:val="0"/>
          <w:marBottom w:val="227"/>
          <w:divBdr>
            <w:top w:val="none" w:sz="0" w:space="0" w:color="auto"/>
            <w:left w:val="none" w:sz="0" w:space="0" w:color="auto"/>
            <w:bottom w:val="none" w:sz="0" w:space="0" w:color="auto"/>
            <w:right w:val="none" w:sz="0" w:space="0" w:color="auto"/>
          </w:divBdr>
        </w:div>
      </w:divsChild>
    </w:div>
    <w:div w:id="1875924397">
      <w:bodyDiv w:val="1"/>
      <w:marLeft w:val="0"/>
      <w:marRight w:val="0"/>
      <w:marTop w:val="0"/>
      <w:marBottom w:val="0"/>
      <w:divBdr>
        <w:top w:val="none" w:sz="0" w:space="0" w:color="auto"/>
        <w:left w:val="none" w:sz="0" w:space="0" w:color="auto"/>
        <w:bottom w:val="none" w:sz="0" w:space="0" w:color="auto"/>
        <w:right w:val="none" w:sz="0" w:space="0" w:color="auto"/>
      </w:divBdr>
      <w:divsChild>
        <w:div w:id="1748577583">
          <w:marLeft w:val="0"/>
          <w:marRight w:val="0"/>
          <w:marTop w:val="0"/>
          <w:marBottom w:val="227"/>
          <w:divBdr>
            <w:top w:val="none" w:sz="0" w:space="0" w:color="auto"/>
            <w:left w:val="none" w:sz="0" w:space="0" w:color="auto"/>
            <w:bottom w:val="none" w:sz="0" w:space="0" w:color="auto"/>
            <w:right w:val="none" w:sz="0" w:space="0" w:color="auto"/>
          </w:divBdr>
        </w:div>
      </w:divsChild>
    </w:div>
    <w:div w:id="1891647318">
      <w:bodyDiv w:val="1"/>
      <w:marLeft w:val="0"/>
      <w:marRight w:val="0"/>
      <w:marTop w:val="0"/>
      <w:marBottom w:val="0"/>
      <w:divBdr>
        <w:top w:val="none" w:sz="0" w:space="0" w:color="auto"/>
        <w:left w:val="none" w:sz="0" w:space="0" w:color="auto"/>
        <w:bottom w:val="none" w:sz="0" w:space="0" w:color="auto"/>
        <w:right w:val="none" w:sz="0" w:space="0" w:color="auto"/>
      </w:divBdr>
      <w:divsChild>
        <w:div w:id="776952591">
          <w:marLeft w:val="0"/>
          <w:marRight w:val="0"/>
          <w:marTop w:val="0"/>
          <w:marBottom w:val="227"/>
          <w:divBdr>
            <w:top w:val="none" w:sz="0" w:space="0" w:color="auto"/>
            <w:left w:val="none" w:sz="0" w:space="0" w:color="auto"/>
            <w:bottom w:val="none" w:sz="0" w:space="0" w:color="auto"/>
            <w:right w:val="none" w:sz="0" w:space="0" w:color="auto"/>
          </w:divBdr>
        </w:div>
      </w:divsChild>
    </w:div>
    <w:div w:id="1899585658">
      <w:bodyDiv w:val="1"/>
      <w:marLeft w:val="0"/>
      <w:marRight w:val="0"/>
      <w:marTop w:val="0"/>
      <w:marBottom w:val="0"/>
      <w:divBdr>
        <w:top w:val="none" w:sz="0" w:space="0" w:color="auto"/>
        <w:left w:val="none" w:sz="0" w:space="0" w:color="auto"/>
        <w:bottom w:val="none" w:sz="0" w:space="0" w:color="auto"/>
        <w:right w:val="none" w:sz="0" w:space="0" w:color="auto"/>
      </w:divBdr>
      <w:divsChild>
        <w:div w:id="1569459444">
          <w:marLeft w:val="0"/>
          <w:marRight w:val="0"/>
          <w:marTop w:val="0"/>
          <w:marBottom w:val="227"/>
          <w:divBdr>
            <w:top w:val="none" w:sz="0" w:space="0" w:color="auto"/>
            <w:left w:val="none" w:sz="0" w:space="0" w:color="auto"/>
            <w:bottom w:val="none" w:sz="0" w:space="0" w:color="auto"/>
            <w:right w:val="none" w:sz="0" w:space="0" w:color="auto"/>
          </w:divBdr>
        </w:div>
      </w:divsChild>
    </w:div>
    <w:div w:id="1907495902">
      <w:bodyDiv w:val="1"/>
      <w:marLeft w:val="0"/>
      <w:marRight w:val="0"/>
      <w:marTop w:val="0"/>
      <w:marBottom w:val="0"/>
      <w:divBdr>
        <w:top w:val="none" w:sz="0" w:space="0" w:color="auto"/>
        <w:left w:val="none" w:sz="0" w:space="0" w:color="auto"/>
        <w:bottom w:val="none" w:sz="0" w:space="0" w:color="auto"/>
        <w:right w:val="none" w:sz="0" w:space="0" w:color="auto"/>
      </w:divBdr>
      <w:divsChild>
        <w:div w:id="155190112">
          <w:marLeft w:val="0"/>
          <w:marRight w:val="0"/>
          <w:marTop w:val="0"/>
          <w:marBottom w:val="227"/>
          <w:divBdr>
            <w:top w:val="none" w:sz="0" w:space="0" w:color="auto"/>
            <w:left w:val="none" w:sz="0" w:space="0" w:color="auto"/>
            <w:bottom w:val="none" w:sz="0" w:space="0" w:color="auto"/>
            <w:right w:val="none" w:sz="0" w:space="0" w:color="auto"/>
          </w:divBdr>
        </w:div>
      </w:divsChild>
    </w:div>
    <w:div w:id="1908301715">
      <w:bodyDiv w:val="1"/>
      <w:marLeft w:val="0"/>
      <w:marRight w:val="0"/>
      <w:marTop w:val="0"/>
      <w:marBottom w:val="0"/>
      <w:divBdr>
        <w:top w:val="none" w:sz="0" w:space="0" w:color="auto"/>
        <w:left w:val="none" w:sz="0" w:space="0" w:color="auto"/>
        <w:bottom w:val="none" w:sz="0" w:space="0" w:color="auto"/>
        <w:right w:val="none" w:sz="0" w:space="0" w:color="auto"/>
      </w:divBdr>
      <w:divsChild>
        <w:div w:id="1832016695">
          <w:marLeft w:val="0"/>
          <w:marRight w:val="0"/>
          <w:marTop w:val="0"/>
          <w:marBottom w:val="227"/>
          <w:divBdr>
            <w:top w:val="none" w:sz="0" w:space="0" w:color="auto"/>
            <w:left w:val="none" w:sz="0" w:space="0" w:color="auto"/>
            <w:bottom w:val="none" w:sz="0" w:space="0" w:color="auto"/>
            <w:right w:val="none" w:sz="0" w:space="0" w:color="auto"/>
          </w:divBdr>
        </w:div>
      </w:divsChild>
    </w:div>
    <w:div w:id="1922592920">
      <w:bodyDiv w:val="1"/>
      <w:marLeft w:val="0"/>
      <w:marRight w:val="0"/>
      <w:marTop w:val="0"/>
      <w:marBottom w:val="0"/>
      <w:divBdr>
        <w:top w:val="none" w:sz="0" w:space="0" w:color="auto"/>
        <w:left w:val="none" w:sz="0" w:space="0" w:color="auto"/>
        <w:bottom w:val="none" w:sz="0" w:space="0" w:color="auto"/>
        <w:right w:val="none" w:sz="0" w:space="0" w:color="auto"/>
      </w:divBdr>
      <w:divsChild>
        <w:div w:id="1174343267">
          <w:marLeft w:val="0"/>
          <w:marRight w:val="0"/>
          <w:marTop w:val="0"/>
          <w:marBottom w:val="227"/>
          <w:divBdr>
            <w:top w:val="none" w:sz="0" w:space="0" w:color="auto"/>
            <w:left w:val="none" w:sz="0" w:space="0" w:color="auto"/>
            <w:bottom w:val="none" w:sz="0" w:space="0" w:color="auto"/>
            <w:right w:val="none" w:sz="0" w:space="0" w:color="auto"/>
          </w:divBdr>
        </w:div>
      </w:divsChild>
    </w:div>
    <w:div w:id="1965235653">
      <w:bodyDiv w:val="1"/>
      <w:marLeft w:val="0"/>
      <w:marRight w:val="0"/>
      <w:marTop w:val="0"/>
      <w:marBottom w:val="0"/>
      <w:divBdr>
        <w:top w:val="none" w:sz="0" w:space="0" w:color="auto"/>
        <w:left w:val="none" w:sz="0" w:space="0" w:color="auto"/>
        <w:bottom w:val="none" w:sz="0" w:space="0" w:color="auto"/>
        <w:right w:val="none" w:sz="0" w:space="0" w:color="auto"/>
      </w:divBdr>
      <w:divsChild>
        <w:div w:id="358355764">
          <w:marLeft w:val="0"/>
          <w:marRight w:val="0"/>
          <w:marTop w:val="0"/>
          <w:marBottom w:val="227"/>
          <w:divBdr>
            <w:top w:val="none" w:sz="0" w:space="0" w:color="auto"/>
            <w:left w:val="none" w:sz="0" w:space="0" w:color="auto"/>
            <w:bottom w:val="none" w:sz="0" w:space="0" w:color="auto"/>
            <w:right w:val="none" w:sz="0" w:space="0" w:color="auto"/>
          </w:divBdr>
        </w:div>
      </w:divsChild>
    </w:div>
    <w:div w:id="1969778520">
      <w:bodyDiv w:val="1"/>
      <w:marLeft w:val="0"/>
      <w:marRight w:val="0"/>
      <w:marTop w:val="0"/>
      <w:marBottom w:val="0"/>
      <w:divBdr>
        <w:top w:val="none" w:sz="0" w:space="0" w:color="auto"/>
        <w:left w:val="none" w:sz="0" w:space="0" w:color="auto"/>
        <w:bottom w:val="none" w:sz="0" w:space="0" w:color="auto"/>
        <w:right w:val="none" w:sz="0" w:space="0" w:color="auto"/>
      </w:divBdr>
      <w:divsChild>
        <w:div w:id="1296250560">
          <w:marLeft w:val="0"/>
          <w:marRight w:val="0"/>
          <w:marTop w:val="0"/>
          <w:marBottom w:val="227"/>
          <w:divBdr>
            <w:top w:val="none" w:sz="0" w:space="0" w:color="auto"/>
            <w:left w:val="none" w:sz="0" w:space="0" w:color="auto"/>
            <w:bottom w:val="none" w:sz="0" w:space="0" w:color="auto"/>
            <w:right w:val="none" w:sz="0" w:space="0" w:color="auto"/>
          </w:divBdr>
        </w:div>
      </w:divsChild>
    </w:div>
    <w:div w:id="2051874649">
      <w:bodyDiv w:val="1"/>
      <w:marLeft w:val="0"/>
      <w:marRight w:val="0"/>
      <w:marTop w:val="0"/>
      <w:marBottom w:val="0"/>
      <w:divBdr>
        <w:top w:val="none" w:sz="0" w:space="0" w:color="auto"/>
        <w:left w:val="none" w:sz="0" w:space="0" w:color="auto"/>
        <w:bottom w:val="none" w:sz="0" w:space="0" w:color="auto"/>
        <w:right w:val="none" w:sz="0" w:space="0" w:color="auto"/>
      </w:divBdr>
      <w:divsChild>
        <w:div w:id="1761485419">
          <w:marLeft w:val="0"/>
          <w:marRight w:val="0"/>
          <w:marTop w:val="0"/>
          <w:marBottom w:val="227"/>
          <w:divBdr>
            <w:top w:val="none" w:sz="0" w:space="0" w:color="auto"/>
            <w:left w:val="none" w:sz="0" w:space="0" w:color="auto"/>
            <w:bottom w:val="none" w:sz="0" w:space="0" w:color="auto"/>
            <w:right w:val="none" w:sz="0" w:space="0" w:color="auto"/>
          </w:divBdr>
        </w:div>
      </w:divsChild>
    </w:div>
    <w:div w:id="2110394999">
      <w:bodyDiv w:val="1"/>
      <w:marLeft w:val="0"/>
      <w:marRight w:val="0"/>
      <w:marTop w:val="0"/>
      <w:marBottom w:val="0"/>
      <w:divBdr>
        <w:top w:val="none" w:sz="0" w:space="0" w:color="auto"/>
        <w:left w:val="none" w:sz="0" w:space="0" w:color="auto"/>
        <w:bottom w:val="none" w:sz="0" w:space="0" w:color="auto"/>
        <w:right w:val="none" w:sz="0" w:space="0" w:color="auto"/>
      </w:divBdr>
      <w:divsChild>
        <w:div w:id="321088286">
          <w:marLeft w:val="0"/>
          <w:marRight w:val="0"/>
          <w:marTop w:val="0"/>
          <w:marBottom w:val="22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260</Words>
  <Characters>1485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Server</cp:lastModifiedBy>
  <cp:revision>55</cp:revision>
  <cp:lastPrinted>2021-11-24T14:55:00Z</cp:lastPrinted>
  <dcterms:created xsi:type="dcterms:W3CDTF">2021-12-16T13:49:00Z</dcterms:created>
  <dcterms:modified xsi:type="dcterms:W3CDTF">2025-10-03T13:36:00Z</dcterms:modified>
</cp:coreProperties>
</file>